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7673" w14:textId="77777777" w:rsidR="00E466B5" w:rsidRPr="000D425C" w:rsidRDefault="00E466B5" w:rsidP="00E466B5">
      <w:pPr>
        <w:pStyle w:val="a3"/>
        <w:spacing w:after="0"/>
        <w:jc w:val="center"/>
        <w:rPr>
          <w:b/>
          <w:bCs/>
          <w:sz w:val="21"/>
          <w:szCs w:val="21"/>
        </w:rPr>
      </w:pPr>
      <w:r w:rsidRPr="000D425C">
        <w:rPr>
          <w:b/>
          <w:bCs/>
          <w:sz w:val="21"/>
          <w:szCs w:val="21"/>
        </w:rPr>
        <w:t xml:space="preserve">Перечень </w:t>
      </w:r>
      <w:proofErr w:type="gramStart"/>
      <w:r w:rsidRPr="000D425C">
        <w:rPr>
          <w:b/>
          <w:bCs/>
          <w:sz w:val="21"/>
          <w:szCs w:val="21"/>
        </w:rPr>
        <w:t>документов,  представляемых</w:t>
      </w:r>
      <w:proofErr w:type="gramEnd"/>
      <w:r w:rsidRPr="000D425C">
        <w:rPr>
          <w:b/>
          <w:bCs/>
          <w:sz w:val="21"/>
          <w:szCs w:val="21"/>
        </w:rPr>
        <w:t xml:space="preserve"> к заявке </w:t>
      </w:r>
      <w:bookmarkStart w:id="0" w:name="_Hlk46227751"/>
      <w:r w:rsidRPr="000D425C">
        <w:rPr>
          <w:b/>
          <w:bCs/>
          <w:sz w:val="21"/>
          <w:szCs w:val="21"/>
        </w:rPr>
        <w:t>на поручительство по продукт</w:t>
      </w:r>
      <w:bookmarkStart w:id="1" w:name="_Hlk46227744"/>
      <w:bookmarkEnd w:id="0"/>
      <w:r w:rsidRPr="000D425C">
        <w:rPr>
          <w:b/>
          <w:bCs/>
          <w:sz w:val="21"/>
          <w:szCs w:val="21"/>
        </w:rPr>
        <w:t xml:space="preserve">у </w:t>
      </w:r>
    </w:p>
    <w:p w14:paraId="01BE0CF2" w14:textId="77777777" w:rsidR="00E466B5" w:rsidRPr="000D425C" w:rsidRDefault="00E466B5" w:rsidP="00E466B5">
      <w:pPr>
        <w:jc w:val="center"/>
        <w:rPr>
          <w:b/>
          <w:bCs/>
          <w:sz w:val="21"/>
          <w:szCs w:val="21"/>
        </w:rPr>
      </w:pPr>
      <w:r w:rsidRPr="000D425C">
        <w:rPr>
          <w:b/>
          <w:bCs/>
          <w:sz w:val="21"/>
          <w:szCs w:val="21"/>
        </w:rPr>
        <w:t>«Без повторного андеррайтинга»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466B5" w:rsidRPr="000D425C" w14:paraId="62AE48F9" w14:textId="77777777" w:rsidTr="00F36678">
        <w:trPr>
          <w:cantSplit/>
          <w:jc w:val="center"/>
        </w:trPr>
        <w:tc>
          <w:tcPr>
            <w:tcW w:w="9918" w:type="dxa"/>
            <w:shd w:val="clear" w:color="auto" w:fill="auto"/>
          </w:tcPr>
          <w:bookmarkEnd w:id="1"/>
          <w:p w14:paraId="73035A5B" w14:textId="77777777" w:rsidR="00E466B5" w:rsidRPr="000D425C" w:rsidRDefault="00E466B5" w:rsidP="00F36678">
            <w:pPr>
              <w:rPr>
                <w:b/>
                <w:sz w:val="20"/>
                <w:szCs w:val="20"/>
              </w:rPr>
            </w:pPr>
            <w:r w:rsidRPr="000D425C">
              <w:rPr>
                <w:b/>
                <w:sz w:val="20"/>
                <w:szCs w:val="20"/>
              </w:rPr>
              <w:t>Заявка, подписанная Заемщиком и Банком</w:t>
            </w:r>
          </w:p>
        </w:tc>
      </w:tr>
      <w:tr w:rsidR="00E466B5" w:rsidRPr="000D425C" w14:paraId="4FFB97B5" w14:textId="77777777" w:rsidTr="00F36678">
        <w:trPr>
          <w:cantSplit/>
          <w:jc w:val="center"/>
        </w:trPr>
        <w:tc>
          <w:tcPr>
            <w:tcW w:w="9918" w:type="dxa"/>
            <w:shd w:val="clear" w:color="auto" w:fill="auto"/>
          </w:tcPr>
          <w:p w14:paraId="53326939" w14:textId="77777777" w:rsidR="00E466B5" w:rsidRPr="000D425C" w:rsidRDefault="00E466B5" w:rsidP="00F36678">
            <w:pPr>
              <w:jc w:val="both"/>
              <w:rPr>
                <w:b/>
                <w:sz w:val="20"/>
                <w:szCs w:val="20"/>
              </w:rPr>
            </w:pPr>
            <w:bookmarkStart w:id="2" w:name="page1"/>
            <w:bookmarkEnd w:id="2"/>
            <w:r w:rsidRPr="000D425C">
              <w:rPr>
                <w:color w:val="00000A"/>
                <w:kern w:val="1"/>
                <w:sz w:val="20"/>
                <w:szCs w:val="20"/>
              </w:rPr>
              <w:t>Согласие физического/юридического лица на получение информации (кредитного отчета) из бюро кредитных историй (заполняется на заемщика, руководителя, учредителей, поручителей).</w:t>
            </w:r>
          </w:p>
        </w:tc>
      </w:tr>
      <w:tr w:rsidR="00E466B5" w:rsidRPr="000D425C" w14:paraId="1C501522" w14:textId="77777777" w:rsidTr="00F36678">
        <w:trPr>
          <w:cantSplit/>
          <w:jc w:val="center"/>
        </w:trPr>
        <w:tc>
          <w:tcPr>
            <w:tcW w:w="9918" w:type="dxa"/>
            <w:shd w:val="clear" w:color="auto" w:fill="auto"/>
          </w:tcPr>
          <w:p w14:paraId="01F7D918" w14:textId="77777777" w:rsidR="00E466B5" w:rsidRPr="000D425C" w:rsidRDefault="00E466B5" w:rsidP="00F36678">
            <w:pPr>
              <w:spacing w:line="0" w:lineRule="atLeast"/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Согласие субъекта персональных данных на обработку его персональных данных (заполняется физическими лицами – руководителем, учредителем, поручителем).</w:t>
            </w:r>
          </w:p>
        </w:tc>
      </w:tr>
      <w:tr w:rsidR="00E466B5" w:rsidRPr="000D425C" w14:paraId="1D4605BE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474781A9" w14:textId="77777777" w:rsidR="00E466B5" w:rsidRPr="000D425C" w:rsidRDefault="00E466B5" w:rsidP="00F36678">
            <w:pPr>
              <w:rPr>
                <w:b/>
                <w:sz w:val="20"/>
                <w:szCs w:val="20"/>
              </w:rPr>
            </w:pPr>
            <w:r w:rsidRPr="000D425C">
              <w:rPr>
                <w:b/>
                <w:sz w:val="20"/>
                <w:szCs w:val="20"/>
              </w:rPr>
              <w:t>Копии правоустанавливающих документов Заемщика/участника сделки, в том числе:</w:t>
            </w:r>
          </w:p>
        </w:tc>
      </w:tr>
      <w:tr w:rsidR="00E466B5" w:rsidRPr="000D425C" w14:paraId="1A1B829C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2256F93B" w14:textId="77777777" w:rsidR="00E466B5" w:rsidRPr="000D425C" w:rsidRDefault="00E466B5" w:rsidP="00F36678">
            <w:pPr>
              <w:rPr>
                <w:color w:val="00000A"/>
                <w:kern w:val="1"/>
                <w:sz w:val="20"/>
                <w:szCs w:val="20"/>
                <w:u w:val="single"/>
              </w:rPr>
            </w:pPr>
            <w:r w:rsidRPr="000D425C">
              <w:rPr>
                <w:color w:val="00000A"/>
                <w:kern w:val="1"/>
                <w:sz w:val="20"/>
                <w:szCs w:val="20"/>
                <w:u w:val="single"/>
              </w:rPr>
              <w:t>для индивидуальных предпринимателей:</w:t>
            </w:r>
          </w:p>
          <w:p w14:paraId="7DA4108A" w14:textId="77777777" w:rsidR="00E466B5" w:rsidRPr="000D425C" w:rsidRDefault="00E466B5" w:rsidP="00F36678">
            <w:pPr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 паспорт заявителя и представителя заявителя (в случае его наличия) (все страницы);</w:t>
            </w:r>
          </w:p>
        </w:tc>
      </w:tr>
      <w:tr w:rsidR="00E466B5" w:rsidRPr="000D425C" w14:paraId="1F87D02B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2C6E538B" w14:textId="77777777" w:rsidR="00E466B5" w:rsidRPr="000D425C" w:rsidRDefault="00E466B5" w:rsidP="00F36678">
            <w:pPr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 копия свидетельства/уведомления о постановке на налоговый учет физического лица, зарегистрированного в качестве индивидуального предпринимателя;</w:t>
            </w:r>
          </w:p>
        </w:tc>
      </w:tr>
      <w:tr w:rsidR="00E466B5" w:rsidRPr="000D425C" w14:paraId="002B00F2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3849BED7" w14:textId="77777777" w:rsidR="00E466B5" w:rsidRPr="000D425C" w:rsidRDefault="00E466B5" w:rsidP="00F36678">
            <w:pPr>
              <w:jc w:val="both"/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 карточка образцов подписей и оттиска печати (предоставляется в случае подписания документов по сделке на бумажном носителе);</w:t>
            </w:r>
          </w:p>
        </w:tc>
      </w:tr>
      <w:tr w:rsidR="00E466B5" w:rsidRPr="000D425C" w14:paraId="21750774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0CCFF84B" w14:textId="77777777" w:rsidR="00E466B5" w:rsidRPr="000D425C" w:rsidRDefault="00E466B5" w:rsidP="00F36678">
            <w:pPr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 лицензии на право осуществления деятельности, подлежащей лицензированию (в случае их наличия).</w:t>
            </w:r>
          </w:p>
        </w:tc>
      </w:tr>
      <w:tr w:rsidR="00E466B5" w:rsidRPr="000D425C" w14:paraId="37B79586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21ABA375" w14:textId="77777777" w:rsidR="00E466B5" w:rsidRPr="000D425C" w:rsidRDefault="00E466B5" w:rsidP="00F36678">
            <w:pPr>
              <w:rPr>
                <w:sz w:val="20"/>
                <w:szCs w:val="20"/>
              </w:rPr>
            </w:pPr>
            <w:r w:rsidRPr="000D425C">
              <w:rPr>
                <w:sz w:val="20"/>
                <w:szCs w:val="20"/>
                <w:u w:val="single"/>
              </w:rPr>
              <w:t>для юридических лиц</w:t>
            </w:r>
            <w:r w:rsidRPr="000D425C">
              <w:rPr>
                <w:sz w:val="20"/>
                <w:szCs w:val="20"/>
              </w:rPr>
              <w:t>:</w:t>
            </w:r>
          </w:p>
          <w:p w14:paraId="50AA7E2E" w14:textId="77777777" w:rsidR="00E466B5" w:rsidRPr="000D425C" w:rsidRDefault="00E466B5" w:rsidP="00F36678">
            <w:pPr>
              <w:rPr>
                <w:sz w:val="20"/>
                <w:szCs w:val="20"/>
              </w:rPr>
            </w:pPr>
            <w:r w:rsidRPr="000D425C">
              <w:rPr>
                <w:sz w:val="20"/>
                <w:szCs w:val="20"/>
              </w:rPr>
              <w:t>- копия свидетельства/уведомления о постановке на налоговый учет российской организации в налоговом органе по месту ее нахождения;</w:t>
            </w:r>
          </w:p>
        </w:tc>
      </w:tr>
      <w:tr w:rsidR="00E466B5" w:rsidRPr="000D425C" w14:paraId="4945F8E1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18EFF991" w14:textId="77777777" w:rsidR="00E466B5" w:rsidRPr="000D425C" w:rsidRDefault="00E466B5" w:rsidP="00F36678">
            <w:pPr>
              <w:rPr>
                <w:sz w:val="20"/>
                <w:szCs w:val="20"/>
                <w:u w:val="single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 устав (в последней редакции с изменениями к нему);</w:t>
            </w:r>
          </w:p>
        </w:tc>
      </w:tr>
      <w:tr w:rsidR="00E466B5" w:rsidRPr="000D425C" w14:paraId="1F44A5CA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1C69BB56" w14:textId="77777777" w:rsidR="00E466B5" w:rsidRPr="000D425C" w:rsidRDefault="00E466B5" w:rsidP="00F36678">
            <w:pPr>
              <w:rPr>
                <w:b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 документ(ы), подтверждающий(</w:t>
            </w:r>
            <w:proofErr w:type="spellStart"/>
            <w:r w:rsidRPr="000D425C">
              <w:rPr>
                <w:color w:val="00000A"/>
                <w:kern w:val="1"/>
                <w:sz w:val="20"/>
                <w:szCs w:val="20"/>
              </w:rPr>
              <w:t>ие</w:t>
            </w:r>
            <w:proofErr w:type="spellEnd"/>
            <w:r w:rsidRPr="000D425C">
              <w:rPr>
                <w:color w:val="00000A"/>
                <w:kern w:val="1"/>
                <w:sz w:val="20"/>
                <w:szCs w:val="20"/>
              </w:rPr>
              <w:t>) полномочия органов управления юридического лица, в т.ч. руководителя;</w:t>
            </w:r>
          </w:p>
        </w:tc>
      </w:tr>
      <w:tr w:rsidR="00E466B5" w:rsidRPr="000D425C" w14:paraId="335B6B8C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2798FE2A" w14:textId="77777777" w:rsidR="00E466B5" w:rsidRPr="000D425C" w:rsidRDefault="00E466B5" w:rsidP="00F36678">
            <w:pPr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 копии паспортов учредителей, представителей юридического лица, в том числе единоличного исполнительного органа организации (все страницы);</w:t>
            </w:r>
          </w:p>
        </w:tc>
      </w:tr>
      <w:tr w:rsidR="00E466B5" w:rsidRPr="000D425C" w14:paraId="20FA93D9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5539AEFA" w14:textId="77777777" w:rsidR="00E466B5" w:rsidRPr="000D425C" w:rsidRDefault="00E466B5" w:rsidP="00F36678">
            <w:pPr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 карточка образцов подписей и оттиска печати (предоставляется в случае подписания документов по сделке на бумажном носителе);</w:t>
            </w:r>
          </w:p>
        </w:tc>
      </w:tr>
      <w:tr w:rsidR="00E466B5" w:rsidRPr="000D425C" w14:paraId="4572D952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4806BC4E" w14:textId="77777777" w:rsidR="00E466B5" w:rsidRPr="000D425C" w:rsidRDefault="00E466B5" w:rsidP="00F36678">
            <w:pPr>
              <w:jc w:val="both"/>
              <w:rPr>
                <w:b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 лицензии на право осуществления деятельности, подлежащей лицензированию (в случае их наличия);</w:t>
            </w:r>
          </w:p>
        </w:tc>
      </w:tr>
      <w:tr w:rsidR="00E466B5" w:rsidRPr="000D425C" w14:paraId="693E4E9D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62080896" w14:textId="77777777" w:rsidR="00E466B5" w:rsidRPr="000D425C" w:rsidRDefault="00E466B5" w:rsidP="00F36678">
            <w:pPr>
              <w:jc w:val="both"/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 решения органов управления и коллегиальных исполнительных органов, подтверждающие право на заключение кредитной (гарантийной) и обеспечительной сделок и одобрение этих сделок; 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поручительства.</w:t>
            </w:r>
          </w:p>
        </w:tc>
      </w:tr>
      <w:tr w:rsidR="00E466B5" w:rsidRPr="000D425C" w14:paraId="5E5242BC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165ABB00" w14:textId="77777777" w:rsidR="00E466B5" w:rsidRPr="000D425C" w:rsidRDefault="00E466B5" w:rsidP="00F36678">
            <w:pPr>
              <w:jc w:val="both"/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  <w:u w:val="single"/>
              </w:rPr>
              <w:t>для физических лиц</w:t>
            </w:r>
            <w:r w:rsidRPr="000D425C">
              <w:rPr>
                <w:color w:val="00000A"/>
                <w:kern w:val="1"/>
                <w:sz w:val="20"/>
                <w:szCs w:val="20"/>
              </w:rPr>
              <w:t>:</w:t>
            </w:r>
          </w:p>
          <w:p w14:paraId="31C499EF" w14:textId="77777777" w:rsidR="00E466B5" w:rsidRPr="000D425C" w:rsidRDefault="00E466B5" w:rsidP="00F36678">
            <w:pPr>
              <w:jc w:val="both"/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A"/>
                <w:kern w:val="1"/>
                <w:sz w:val="20"/>
                <w:szCs w:val="20"/>
              </w:rPr>
              <w:t>- копия паспорта (все страницы)</w:t>
            </w:r>
          </w:p>
        </w:tc>
      </w:tr>
      <w:tr w:rsidR="00E466B5" w:rsidRPr="000D425C" w14:paraId="188600DF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14D70921" w14:textId="77777777" w:rsidR="00E466B5" w:rsidRPr="000D425C" w:rsidRDefault="00E466B5" w:rsidP="00F36678">
            <w:pPr>
              <w:jc w:val="both"/>
              <w:rPr>
                <w:bCs/>
                <w:color w:val="00000A"/>
                <w:kern w:val="1"/>
                <w:sz w:val="20"/>
                <w:szCs w:val="20"/>
              </w:rPr>
            </w:pPr>
            <w:r w:rsidRPr="000D425C">
              <w:rPr>
                <w:bCs/>
                <w:color w:val="00000A"/>
                <w:kern w:val="1"/>
                <w:sz w:val="20"/>
                <w:szCs w:val="20"/>
              </w:rPr>
              <w:t xml:space="preserve">Оригинал/копия справки из ИФНС России </w:t>
            </w:r>
            <w:r w:rsidRPr="000D425C">
              <w:rPr>
                <w:sz w:val="20"/>
                <w:szCs w:val="20"/>
              </w:rPr>
              <w:t>о состоянии расчетов по налогам и сборам</w:t>
            </w:r>
            <w:r w:rsidRPr="000D425C">
              <w:rPr>
                <w:bCs/>
                <w:color w:val="00000A"/>
                <w:kern w:val="1"/>
                <w:sz w:val="20"/>
                <w:szCs w:val="20"/>
              </w:rPr>
              <w:t>, подтверждающая наличие / отсутствие у Заемщика просроченной задолженности по начисленным налогам, сборам, соответствующим пеням и штрафам,</w:t>
            </w:r>
            <w:r w:rsidRPr="000D425C" w:rsidDel="00227B85">
              <w:rPr>
                <w:bCs/>
                <w:color w:val="00000A"/>
                <w:kern w:val="1"/>
                <w:sz w:val="20"/>
                <w:szCs w:val="20"/>
              </w:rPr>
              <w:t xml:space="preserve"> </w:t>
            </w:r>
            <w:r w:rsidRPr="000D425C">
              <w:rPr>
                <w:bCs/>
                <w:color w:val="00000A"/>
                <w:kern w:val="1"/>
                <w:sz w:val="20"/>
                <w:szCs w:val="20"/>
              </w:rPr>
              <w:t xml:space="preserve">на актуальную дату (не более 30 (тридцати) дней на дату </w:t>
            </w:r>
            <w:r w:rsidRPr="000D425C">
              <w:rPr>
                <w:bCs/>
                <w:color w:val="00000A"/>
                <w:sz w:val="20"/>
                <w:szCs w:val="20"/>
              </w:rPr>
              <w:t>заключения договора поручительства</w:t>
            </w:r>
            <w:r w:rsidRPr="000D425C">
              <w:rPr>
                <w:bCs/>
                <w:color w:val="00000A"/>
                <w:kern w:val="1"/>
                <w:sz w:val="20"/>
                <w:szCs w:val="20"/>
              </w:rPr>
              <w:t>).</w:t>
            </w:r>
          </w:p>
        </w:tc>
      </w:tr>
      <w:tr w:rsidR="00E466B5" w:rsidRPr="000D425C" w14:paraId="031A2C9F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67DC223B" w14:textId="77777777" w:rsidR="00E466B5" w:rsidRPr="000D425C" w:rsidRDefault="00E466B5" w:rsidP="00F36678">
            <w:pPr>
              <w:jc w:val="both"/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0"/>
                <w:sz w:val="20"/>
                <w:szCs w:val="20"/>
              </w:rPr>
              <w:t>Документы, подтверждающие права заемщика на место ведения бизнеса (копии договоров аренды/ свидетельство или выписка о праве собственности и др.)</w:t>
            </w:r>
          </w:p>
        </w:tc>
      </w:tr>
      <w:tr w:rsidR="00E466B5" w:rsidRPr="001C41A8" w14:paraId="773A262E" w14:textId="77777777" w:rsidTr="00F36678">
        <w:trPr>
          <w:jc w:val="center"/>
        </w:trPr>
        <w:tc>
          <w:tcPr>
            <w:tcW w:w="9918" w:type="dxa"/>
            <w:shd w:val="clear" w:color="auto" w:fill="auto"/>
          </w:tcPr>
          <w:p w14:paraId="1E2E748E" w14:textId="77777777" w:rsidR="00E466B5" w:rsidRPr="000D425C" w:rsidRDefault="00E466B5" w:rsidP="00F36678">
            <w:pPr>
              <w:jc w:val="both"/>
              <w:rPr>
                <w:color w:val="00000A"/>
                <w:kern w:val="1"/>
                <w:sz w:val="20"/>
                <w:szCs w:val="20"/>
              </w:rPr>
            </w:pPr>
            <w:r w:rsidRPr="000D425C">
              <w:rPr>
                <w:color w:val="000000"/>
                <w:sz w:val="20"/>
                <w:szCs w:val="20"/>
              </w:rPr>
              <w:t>Копия формы 4-ФСС за последний отчетный год и за последний отчетный квартал текущего года. В случае осуществления деятельности без наемных сотрудников допускается предоставление справки от заемщика в произвольной форме об отсутствии наемных сотрудников.</w:t>
            </w:r>
          </w:p>
        </w:tc>
      </w:tr>
    </w:tbl>
    <w:p w14:paraId="0CD7A534" w14:textId="77777777" w:rsidR="00E466B5" w:rsidRPr="001C41A8" w:rsidRDefault="00E466B5" w:rsidP="00E466B5">
      <w:pPr>
        <w:ind w:firstLine="360"/>
        <w:jc w:val="both"/>
        <w:rPr>
          <w:sz w:val="21"/>
          <w:szCs w:val="21"/>
        </w:rPr>
      </w:pPr>
    </w:p>
    <w:p w14:paraId="47E98459" w14:textId="77777777" w:rsidR="00E466B5" w:rsidRPr="001C41A8" w:rsidRDefault="00E466B5" w:rsidP="00E466B5">
      <w:pPr>
        <w:jc w:val="both"/>
        <w:rPr>
          <w:rStyle w:val="a5"/>
          <w:i/>
          <w:iCs/>
          <w:sz w:val="21"/>
          <w:szCs w:val="21"/>
        </w:rPr>
      </w:pPr>
      <w:r w:rsidRPr="001C41A8">
        <w:rPr>
          <w:rStyle w:val="a5"/>
          <w:i/>
          <w:iCs/>
          <w:sz w:val="21"/>
          <w:szCs w:val="21"/>
        </w:rPr>
        <w:t>Примечания:</w:t>
      </w:r>
    </w:p>
    <w:p w14:paraId="6487169B" w14:textId="77777777" w:rsidR="00E466B5" w:rsidRPr="000F197E" w:rsidRDefault="00E466B5" w:rsidP="00E466B5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b/>
          <w:bCs/>
          <w:iCs/>
          <w:color w:val="000000"/>
          <w:sz w:val="21"/>
          <w:szCs w:val="21"/>
        </w:rPr>
      </w:pPr>
      <w:r w:rsidRPr="000F197E">
        <w:rPr>
          <w:b/>
          <w:bCs/>
          <w:kern w:val="1"/>
          <w:sz w:val="21"/>
          <w:szCs w:val="21"/>
        </w:rPr>
        <w:t xml:space="preserve">Документы </w:t>
      </w:r>
      <w:r w:rsidRPr="000F197E">
        <w:rPr>
          <w:b/>
          <w:bCs/>
          <w:sz w:val="21"/>
          <w:szCs w:val="21"/>
        </w:rPr>
        <w:t>передаются в АО МКК «Поручитель» Банком посредством автоматизированной системой электронного документооборота.</w:t>
      </w:r>
    </w:p>
    <w:p w14:paraId="2D7B3511" w14:textId="77777777" w:rsidR="00E466B5" w:rsidRPr="000F197E" w:rsidRDefault="00E466B5" w:rsidP="00E466B5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b/>
          <w:bCs/>
          <w:iCs/>
          <w:color w:val="000000"/>
          <w:sz w:val="21"/>
          <w:szCs w:val="21"/>
        </w:rPr>
      </w:pPr>
      <w:r w:rsidRPr="000F197E">
        <w:rPr>
          <w:b/>
          <w:bCs/>
          <w:sz w:val="21"/>
          <w:szCs w:val="21"/>
        </w:rPr>
        <w:t xml:space="preserve">Документы, переданные по электронному документообороту, до подписания сделки передаются в АО МКК «Поручитель» в бумажном виде, заверенные Заемщиком и уполномоченными лицами Банка при необходимости.  </w:t>
      </w:r>
    </w:p>
    <w:p w14:paraId="6AAF9135" w14:textId="77777777" w:rsidR="00E466B5" w:rsidRPr="000F197E" w:rsidRDefault="00E466B5" w:rsidP="00E466B5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Style w:val="a5"/>
          <w:iCs/>
          <w:color w:val="000000"/>
          <w:sz w:val="21"/>
          <w:szCs w:val="21"/>
        </w:rPr>
      </w:pPr>
      <w:r w:rsidRPr="000F197E">
        <w:rPr>
          <w:rStyle w:val="a5"/>
          <w:iCs/>
          <w:color w:val="000000"/>
          <w:sz w:val="21"/>
          <w:szCs w:val="21"/>
        </w:rPr>
        <w:t>Копии документов заверяются подписью руководителя/индивидуального предпринимателя и оттиском печати.</w:t>
      </w:r>
    </w:p>
    <w:p w14:paraId="6C629BC2" w14:textId="77777777" w:rsidR="00E466B5" w:rsidRDefault="00E466B5" w:rsidP="00E466B5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Style w:val="a5"/>
          <w:iCs/>
          <w:color w:val="000000"/>
          <w:sz w:val="21"/>
          <w:szCs w:val="21"/>
        </w:rPr>
      </w:pPr>
      <w:r w:rsidRPr="000F197E">
        <w:rPr>
          <w:rStyle w:val="a5"/>
          <w:iCs/>
          <w:color w:val="000000"/>
          <w:sz w:val="21"/>
          <w:szCs w:val="21"/>
        </w:rPr>
        <w:t>В случае недостаточности информации для принятия решения о возможности предоставления поручительства, АО МКК «Поручитель» имеет право по своему усмотрению запросить иные документы.</w:t>
      </w:r>
    </w:p>
    <w:p w14:paraId="40A87276" w14:textId="77777777" w:rsidR="00152ACA" w:rsidRDefault="00152ACA"/>
    <w:sectPr w:rsidR="001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7576"/>
    <w:multiLevelType w:val="hybridMultilevel"/>
    <w:tmpl w:val="590E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0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4A"/>
    <w:rsid w:val="00152ACA"/>
    <w:rsid w:val="003B2A4A"/>
    <w:rsid w:val="00E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7148-5633-407A-883B-15D9FFE4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6B5"/>
    <w:pPr>
      <w:spacing w:after="120"/>
    </w:pPr>
  </w:style>
  <w:style w:type="character" w:customStyle="1" w:styleId="a4">
    <w:name w:val="Основной текст Знак"/>
    <w:basedOn w:val="a0"/>
    <w:link w:val="a3"/>
    <w:rsid w:val="00E466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E466B5"/>
    <w:rPr>
      <w:b/>
      <w:bCs/>
    </w:rPr>
  </w:style>
  <w:style w:type="paragraph" w:styleId="a6">
    <w:name w:val="List Paragraph"/>
    <w:basedOn w:val="a"/>
    <w:uiPriority w:val="34"/>
    <w:qFormat/>
    <w:rsid w:val="00E4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Фадеева</dc:creator>
  <cp:keywords/>
  <dc:description/>
  <cp:lastModifiedBy>Ольга Фадеева</cp:lastModifiedBy>
  <cp:revision>2</cp:revision>
  <dcterms:created xsi:type="dcterms:W3CDTF">2023-01-17T08:05:00Z</dcterms:created>
  <dcterms:modified xsi:type="dcterms:W3CDTF">2023-01-17T08:05:00Z</dcterms:modified>
</cp:coreProperties>
</file>